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240" w:after="60"/>
        <w:jc w:val="center"/>
        <w:rPr>
          <w:rFonts w:ascii="PT Astra Serif" w:hAnsi="PT Astra Serif" w:eastAsia="Times New Roman" w:cs="Times New Roman"/>
          <w:color w:val="000000"/>
          <w:sz w:val="24"/>
          <w:szCs w:val="24"/>
          <w:lang w:eastAsia="ru-RU"/>
        </w:rPr>
      </w:pPr>
      <w:r>
        <w:rPr>
          <w:rFonts w:eastAsia="Times New Roman" w:cs="PT Astra Serif" w:ascii="PT Astra Serif" w:hAnsi="PT Astra Serif"/>
          <w:color w:val="000000"/>
          <w:sz w:val="24"/>
          <w:szCs w:val="24"/>
          <w:lang w:eastAsia="ru-RU"/>
        </w:rPr>
        <w:t xml:space="preserve">Объявление о приёме </w:t>
      </w:r>
      <w:r>
        <w:rPr>
          <w:rFonts w:eastAsia="Times New Roman" w:cs="Times New Roman" w:ascii="PT Astra Serif" w:hAnsi="PT Astra Serif"/>
          <w:color w:val="000000"/>
          <w:sz w:val="24"/>
          <w:szCs w:val="24"/>
          <w:lang w:eastAsia="ru-RU"/>
        </w:rPr>
        <w:t>заявочной документации</w:t>
        <w:br/>
        <w:t xml:space="preserve">по </w:t>
      </w:r>
      <w:r>
        <w:rPr>
          <w:rFonts w:eastAsia="Times New Roman" w:cs="Times New Roman" w:ascii="PT Astra Serif" w:hAnsi="PT Astra Serif"/>
          <w:b/>
          <w:bCs/>
          <w:color w:val="000000"/>
          <w:sz w:val="24"/>
          <w:szCs w:val="24"/>
          <w:lang w:eastAsia="ru-RU"/>
        </w:rPr>
        <w:t>реализации</w:t>
      </w:r>
      <w:r>
        <w:rPr>
          <w:rFonts w:eastAsia="Times New Roman" w:cs="Times New Roman" w:ascii="PT Astra Serif" w:hAnsi="PT Astra Serif"/>
          <w:color w:val="000000"/>
          <w:sz w:val="24"/>
          <w:szCs w:val="24"/>
          <w:lang w:eastAsia="ru-RU"/>
        </w:rPr>
        <w:t xml:space="preserve"> мероприятий по строительству (приобретению) жилья, предоставляемого по договору найма жилого помещения, федерального проекта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w:t>
        <w:br/>
        <w:t xml:space="preserve">от 31 мая 2019 года № 696 </w:t>
      </w:r>
    </w:p>
    <w:p>
      <w:pPr>
        <w:pStyle w:val="Normal"/>
        <w:rPr>
          <w:lang w:eastAsia="ru-RU"/>
        </w:rPr>
      </w:pPr>
      <w:r>
        <w:rPr>
          <w:lang w:eastAsia="ru-RU"/>
        </w:rPr>
      </w:r>
    </w:p>
    <w:p>
      <w:pPr>
        <w:pStyle w:val="Style13"/>
        <w:spacing w:before="0" w:after="0"/>
        <w:ind w:firstLine="737"/>
        <w:jc w:val="both"/>
        <w:rPr>
          <w:sz w:val="24"/>
          <w:szCs w:val="24"/>
        </w:rPr>
      </w:pPr>
      <w:r>
        <w:rPr>
          <w:color w:val="000000"/>
          <w:sz w:val="24"/>
          <w:szCs w:val="24"/>
        </w:rPr>
        <w:t xml:space="preserve">Правила </w:t>
      </w:r>
      <w:r>
        <w:rPr>
          <w:bCs/>
          <w:color w:val="000000"/>
          <w:sz w:val="24"/>
          <w:szCs w:val="24"/>
        </w:rPr>
        <w:t>предоставления и распределения субсидий из федерального бюджета бюджетам субъектов Российской Федерации установлены в приложении 3</w:t>
      </w:r>
      <w:r>
        <w:rPr>
          <w:color w:val="000000"/>
          <w:sz w:val="24"/>
          <w:szCs w:val="24"/>
        </w:rPr>
        <w:t xml:space="preserve"> </w:t>
      </w:r>
      <w:r>
        <w:rPr>
          <w:color w:val="000000"/>
          <w:sz w:val="24"/>
          <w:szCs w:val="24"/>
          <w:lang w:eastAsia="ru-RU"/>
        </w:rPr>
        <w:t>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года № 696.</w:t>
      </w:r>
    </w:p>
    <w:p>
      <w:pPr>
        <w:pStyle w:val="Normal"/>
        <w:widowControl w:val="false"/>
        <w:ind w:firstLine="737"/>
        <w:jc w:val="both"/>
        <w:rPr>
          <w:sz w:val="24"/>
          <w:szCs w:val="24"/>
        </w:rPr>
      </w:pPr>
      <w:r>
        <w:rPr>
          <w:b/>
          <w:bCs/>
          <w:color w:val="000000"/>
          <w:sz w:val="24"/>
          <w:szCs w:val="24"/>
          <w:lang w:eastAsia="ru-RU"/>
        </w:rPr>
        <w:t xml:space="preserve">С 5 по 19 мая 2023 года (включительно) </w:t>
      </w:r>
      <w:r>
        <w:rPr>
          <w:color w:val="000000"/>
          <w:sz w:val="24"/>
          <w:szCs w:val="24"/>
          <w:lang w:eastAsia="ru-RU"/>
        </w:rPr>
        <w:t>Министерство агропромышленного комплекса и развития сельских территорий Ульяновской области проводит приём заявочной документации от муниципальных образований Ульяновской области по реализации мероприятий по строительству (приобретению) жилья, предоставляемого по договору найма жилого помещения, федерального проекта «Развитие жилищного строительства на сельских территориях и повышение уровня благоустройства домовладений», реализация которых планируется с 2024 года.</w:t>
      </w:r>
    </w:p>
    <w:p>
      <w:pPr>
        <w:pStyle w:val="Style13"/>
        <w:spacing w:before="0" w:after="0"/>
        <w:ind w:firstLine="737"/>
        <w:jc w:val="both"/>
        <w:rPr>
          <w:color w:val="000000"/>
          <w:sz w:val="24"/>
          <w:szCs w:val="24"/>
        </w:rPr>
      </w:pPr>
      <w:r>
        <w:rPr>
          <w:color w:val="000000"/>
          <w:sz w:val="24"/>
          <w:szCs w:val="24"/>
        </w:rPr>
      </w:r>
    </w:p>
    <w:p>
      <w:pPr>
        <w:pStyle w:val="Style13"/>
        <w:spacing w:before="0" w:after="0"/>
        <w:ind w:firstLine="737"/>
        <w:jc w:val="both"/>
        <w:rPr>
          <w:sz w:val="24"/>
          <w:szCs w:val="24"/>
        </w:rPr>
      </w:pPr>
      <w:r>
        <w:rPr>
          <w:color w:val="000000"/>
          <w:sz w:val="24"/>
          <w:szCs w:val="24"/>
        </w:rPr>
        <w:t xml:space="preserve">Дополнительную информацию можно получить по телефону: 8 (8422) 73-56-69 </w:t>
      </w:r>
      <w:r>
        <w:rPr>
          <w:color w:val="000000"/>
          <w:sz w:val="24"/>
          <w:szCs w:val="24"/>
          <w:lang w:eastAsia="zh-CN"/>
        </w:rPr>
        <w:t>Шигапова</w:t>
      </w:r>
      <w:r>
        <w:rPr>
          <w:color w:val="000000"/>
          <w:sz w:val="24"/>
          <w:szCs w:val="24"/>
        </w:rPr>
        <w:t xml:space="preserve"> </w:t>
      </w:r>
      <w:r>
        <w:rPr>
          <w:color w:val="000000"/>
          <w:sz w:val="24"/>
          <w:szCs w:val="24"/>
          <w:lang w:eastAsia="zh-CN"/>
        </w:rPr>
        <w:t>Линара</w:t>
      </w:r>
      <w:r>
        <w:rPr>
          <w:color w:val="000000"/>
          <w:sz w:val="24"/>
          <w:szCs w:val="24"/>
        </w:rPr>
        <w:t xml:space="preserve"> </w:t>
      </w:r>
      <w:r>
        <w:rPr>
          <w:color w:val="000000"/>
          <w:sz w:val="24"/>
          <w:szCs w:val="24"/>
          <w:lang w:eastAsia="zh-CN"/>
        </w:rPr>
        <w:t>Ринатовна</w:t>
      </w:r>
      <w:r>
        <w:rPr>
          <w:color w:val="000000"/>
          <w:sz w:val="24"/>
          <w:szCs w:val="24"/>
        </w:rPr>
        <w:t>.</w:t>
      </w:r>
    </w:p>
    <w:p>
      <w:pPr>
        <w:pStyle w:val="Style13"/>
        <w:spacing w:before="0" w:after="0"/>
        <w:ind w:firstLine="737"/>
        <w:jc w:val="both"/>
        <w:rPr>
          <w:color w:val="000000"/>
          <w:sz w:val="24"/>
          <w:szCs w:val="24"/>
        </w:rPr>
      </w:pPr>
      <w:r>
        <w:rPr>
          <w:color w:val="000000"/>
          <w:sz w:val="24"/>
          <w:szCs w:val="24"/>
        </w:rPr>
      </w:r>
    </w:p>
    <w:p>
      <w:pPr>
        <w:pStyle w:val="ConsPlusTitle"/>
        <w:ind w:firstLine="709"/>
        <w:jc w:val="both"/>
        <w:rPr>
          <w:rFonts w:cs="Times New Roman"/>
          <w:b w:val="false"/>
          <w:b w:val="false"/>
          <w:color w:val="000000"/>
          <w:sz w:val="24"/>
          <w:szCs w:val="24"/>
          <w:lang w:eastAsia="zh-CN"/>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swiss"/>
    <w:pitch w:val="default"/>
  </w:font>
  <w:font w:name="Cambria">
    <w:charset w:val="01"/>
    <w:family w:val="swiss"/>
    <w:pitch w:val="default"/>
  </w:font>
  <w:font w:name="Calibri">
    <w:charset w:val="01"/>
    <w:family w:val="swiss"/>
    <w:pitch w:val="default"/>
  </w:font>
  <w:font w:name="Liberation Sans">
    <w:altName w:val="Arial"/>
    <w:charset w:val="01"/>
    <w:family w:val="swiss"/>
    <w:pitch w:val="default"/>
  </w:font>
  <w:font w:name="PT Sans">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1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732c"/>
    <w:pPr>
      <w:widowControl/>
      <w:suppressAutoHyphens w:val="true"/>
      <w:bidi w:val="0"/>
      <w:spacing w:before="0" w:after="0"/>
      <w:jc w:val="left"/>
    </w:pPr>
    <w:rPr>
      <w:rFonts w:ascii="PT Astra Serif" w:hAnsi="PT Astra Serif" w:eastAsia="Times New Roman" w:cs="Times New Roman"/>
      <w:color w:val="auto"/>
      <w:kern w:val="0"/>
      <w:sz w:val="28"/>
      <w:szCs w:val="20"/>
      <w:lang w:val="ru-RU" w:eastAsia="zh-CN" w:bidi="ar-SA"/>
    </w:rPr>
  </w:style>
  <w:style w:type="paragraph" w:styleId="1" w:customStyle="1">
    <w:name w:val="Heading 1"/>
    <w:basedOn w:val="Normal"/>
    <w:next w:val="Normal"/>
    <w:link w:val="1"/>
    <w:uiPriority w:val="9"/>
    <w:qFormat/>
    <w:rsid w:val="00b13eae"/>
    <w:pPr>
      <w:keepNext w:val="true"/>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2" w:customStyle="1">
    <w:name w:val="Heading 2"/>
    <w:basedOn w:val="Normal"/>
    <w:next w:val="Normal"/>
    <w:link w:val="2"/>
    <w:qFormat/>
    <w:rsid w:val="003f732c"/>
    <w:pPr>
      <w:spacing w:before="280" w:after="280"/>
      <w:outlineLvl w:val="1"/>
    </w:pPr>
    <w:rPr>
      <w:b/>
      <w:bCs/>
      <w:sz w:val="36"/>
      <w:szCs w:val="36"/>
    </w:rPr>
  </w:style>
  <w:style w:type="paragraph" w:styleId="3" w:customStyle="1">
    <w:name w:val="Heading 3"/>
    <w:basedOn w:val="Normal"/>
    <w:next w:val="Normal"/>
    <w:link w:val="3"/>
    <w:uiPriority w:val="9"/>
    <w:semiHidden/>
    <w:unhideWhenUsed/>
    <w:qFormat/>
    <w:rsid w:val="00b13eae"/>
    <w:pPr>
      <w:keepNext w:val="true"/>
      <w:spacing w:before="240" w:after="60"/>
      <w:outlineLvl w:val="2"/>
    </w:pPr>
    <w:rPr>
      <w:rFonts w:ascii="Cambria" w:hAnsi="Cambria" w:eastAsia="" w:cs="" w:asciiTheme="majorHAnsi" w:cstheme="majorBidi" w:eastAsiaTheme="majorEastAsia" w:hAnsiTheme="majorHAnsi"/>
      <w:b/>
      <w:bCs/>
      <w:sz w:val="26"/>
      <w:szCs w:val="26"/>
    </w:rPr>
  </w:style>
  <w:style w:type="paragraph" w:styleId="5" w:customStyle="1">
    <w:name w:val="Heading 5"/>
    <w:basedOn w:val="Normal"/>
    <w:next w:val="Normal"/>
    <w:link w:val="5"/>
    <w:uiPriority w:val="9"/>
    <w:semiHidden/>
    <w:unhideWhenUsed/>
    <w:qFormat/>
    <w:rsid w:val="00b13eae"/>
    <w:pPr>
      <w:spacing w:before="240" w:after="60"/>
      <w:outlineLvl w:val="4"/>
    </w:pPr>
    <w:rPr>
      <w:rFonts w:ascii="Calibri" w:hAnsi="Calibri" w:eastAsia="" w:cs="" w:asciiTheme="minorHAnsi" w:cstheme="minorBidi" w:eastAsiaTheme="minorEastAsia" w:hAnsiTheme="minorHAnsi"/>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uiPriority w:val="9"/>
    <w:qFormat/>
    <w:rsid w:val="00b13eae"/>
    <w:rPr>
      <w:rFonts w:ascii="Cambria" w:hAnsi="Cambria" w:eastAsia="" w:cs="" w:asciiTheme="majorHAnsi" w:cstheme="majorBidi" w:eastAsiaTheme="majorEastAsia" w:hAnsiTheme="majorHAnsi"/>
      <w:b/>
      <w:bCs/>
      <w:kern w:val="2"/>
      <w:sz w:val="32"/>
      <w:szCs w:val="32"/>
      <w:lang w:eastAsia="zh-CN"/>
    </w:rPr>
  </w:style>
  <w:style w:type="character" w:styleId="21" w:customStyle="1">
    <w:name w:val="Заголовок 2 Знак"/>
    <w:basedOn w:val="DefaultParagraphFont"/>
    <w:link w:val="Heading2"/>
    <w:qFormat/>
    <w:rsid w:val="00b13eae"/>
    <w:rPr>
      <w:b/>
      <w:bCs/>
      <w:sz w:val="36"/>
      <w:szCs w:val="36"/>
      <w:lang w:eastAsia="zh-CN"/>
    </w:rPr>
  </w:style>
  <w:style w:type="character" w:styleId="31" w:customStyle="1">
    <w:name w:val="Заголовок 3 Знак"/>
    <w:basedOn w:val="DefaultParagraphFont"/>
    <w:link w:val="Heading3"/>
    <w:uiPriority w:val="9"/>
    <w:semiHidden/>
    <w:qFormat/>
    <w:rsid w:val="00b13eae"/>
    <w:rPr>
      <w:rFonts w:ascii="Cambria" w:hAnsi="Cambria" w:eastAsia="" w:cs="" w:asciiTheme="majorHAnsi" w:cstheme="majorBidi" w:eastAsiaTheme="majorEastAsia" w:hAnsiTheme="majorHAnsi"/>
      <w:b/>
      <w:bCs/>
      <w:sz w:val="26"/>
      <w:szCs w:val="26"/>
      <w:lang w:eastAsia="zh-CN"/>
    </w:rPr>
  </w:style>
  <w:style w:type="character" w:styleId="51" w:customStyle="1">
    <w:name w:val="Заголовок 5 Знак"/>
    <w:basedOn w:val="DefaultParagraphFont"/>
    <w:link w:val="Heading5"/>
    <w:uiPriority w:val="9"/>
    <w:semiHidden/>
    <w:qFormat/>
    <w:rsid w:val="00b13eae"/>
    <w:rPr>
      <w:rFonts w:ascii="Calibri" w:hAnsi="Calibri" w:eastAsia="" w:cs="" w:asciiTheme="minorHAnsi" w:cstheme="minorBidi" w:eastAsiaTheme="minorEastAsia" w:hAnsiTheme="minorHAnsi"/>
      <w:b/>
      <w:bCs/>
      <w:i/>
      <w:iCs/>
      <w:sz w:val="26"/>
      <w:szCs w:val="26"/>
      <w:lang w:eastAsia="zh-CN"/>
    </w:rPr>
  </w:style>
  <w:style w:type="character" w:styleId="Strong">
    <w:name w:val="Strong"/>
    <w:basedOn w:val="DefaultParagraphFont"/>
    <w:uiPriority w:val="22"/>
    <w:qFormat/>
    <w:rsid w:val="003f732c"/>
    <w:rPr>
      <w:b/>
      <w:bCs/>
    </w:rPr>
  </w:style>
  <w:style w:type="character" w:styleId="Style10" w:customStyle="1">
    <w:name w:val="Основной текст Знак"/>
    <w:basedOn w:val="DefaultParagraphFont"/>
    <w:uiPriority w:val="99"/>
    <w:semiHidden/>
    <w:qFormat/>
    <w:rsid w:val="003f732c"/>
    <w:rPr>
      <w:lang w:eastAsia="zh-CN"/>
    </w:rPr>
  </w:style>
  <w:style w:type="character" w:styleId="Style11" w:customStyle="1">
    <w:name w:val="Интернет-ссылка"/>
    <w:rsid w:val="00a5132a"/>
    <w:rPr>
      <w:color w:val="000080"/>
      <w:u w:val="single"/>
    </w:rPr>
  </w:style>
  <w:style w:type="paragraph" w:styleId="Style12" w:customStyle="1">
    <w:name w:val="Заголовок"/>
    <w:basedOn w:val="Normal"/>
    <w:next w:val="Style13"/>
    <w:qFormat/>
    <w:rsid w:val="00a5132a"/>
    <w:pPr>
      <w:keepNext w:val="true"/>
      <w:spacing w:before="240" w:after="120"/>
    </w:pPr>
    <w:rPr>
      <w:rFonts w:ascii="Liberation Sans" w:hAnsi="Liberation Sans" w:eastAsia="Microsoft YaHei" w:cs="Mangal"/>
      <w:szCs w:val="28"/>
    </w:rPr>
  </w:style>
  <w:style w:type="paragraph" w:styleId="Style13">
    <w:name w:val="Body Text"/>
    <w:basedOn w:val="Normal"/>
    <w:uiPriority w:val="99"/>
    <w:semiHidden/>
    <w:unhideWhenUsed/>
    <w:rsid w:val="003f732c"/>
    <w:pPr>
      <w:spacing w:before="0" w:after="120"/>
    </w:pPr>
    <w:rPr/>
  </w:style>
  <w:style w:type="paragraph" w:styleId="Style14">
    <w:name w:val="List"/>
    <w:basedOn w:val="Style13"/>
    <w:rsid w:val="00a5132a"/>
    <w:pPr/>
    <w:rPr>
      <w:rFonts w:cs="Mangal"/>
    </w:rPr>
  </w:style>
  <w:style w:type="paragraph" w:styleId="Style15" w:customStyle="1">
    <w:name w:val="Caption"/>
    <w:basedOn w:val="Normal"/>
    <w:qFormat/>
    <w:rsid w:val="00a5132a"/>
    <w:pPr>
      <w:suppressLineNumbers/>
      <w:spacing w:before="120" w:after="120"/>
    </w:pPr>
    <w:rPr>
      <w:rFonts w:cs="Mangal"/>
      <w:i/>
      <w:iCs/>
      <w:sz w:val="24"/>
      <w:szCs w:val="24"/>
    </w:rPr>
  </w:style>
  <w:style w:type="paragraph" w:styleId="Style16">
    <w:name w:val="Указатель"/>
    <w:basedOn w:val="Normal"/>
    <w:qFormat/>
    <w:pPr>
      <w:suppressLineNumbers/>
    </w:pPr>
    <w:rPr>
      <w:rFonts w:ascii="PT Sans" w:hAnsi="PT Sans" w:cs="Noto Sans Devanagari"/>
    </w:rPr>
  </w:style>
  <w:style w:type="paragraph" w:styleId="Indexheading">
    <w:name w:val="index heading"/>
    <w:basedOn w:val="Normal"/>
    <w:qFormat/>
    <w:rsid w:val="00a5132a"/>
    <w:pPr>
      <w:suppressLineNumbers/>
    </w:pPr>
    <w:rPr>
      <w:rFonts w:cs="Mangal"/>
    </w:rPr>
  </w:style>
  <w:style w:type="paragraph" w:styleId="Caption">
    <w:name w:val="caption"/>
    <w:basedOn w:val="Normal"/>
    <w:qFormat/>
    <w:rsid w:val="003f732c"/>
    <w:pPr>
      <w:suppressLineNumbers/>
      <w:spacing w:before="120" w:after="120"/>
    </w:pPr>
    <w:rPr>
      <w:rFonts w:ascii="PT Sans" w:hAnsi="PT Sans" w:cs="Noto Sans Devanagari"/>
      <w:i/>
      <w:iCs/>
      <w:sz w:val="24"/>
      <w:szCs w:val="24"/>
    </w:rPr>
  </w:style>
  <w:style w:type="paragraph" w:styleId="ListParagraph">
    <w:name w:val="List Paragraph"/>
    <w:basedOn w:val="Normal"/>
    <w:qFormat/>
    <w:rsid w:val="003f732c"/>
    <w:pPr>
      <w:spacing w:lineRule="auto" w:line="276" w:before="0" w:after="200"/>
      <w:ind w:left="720" w:hanging="0"/>
      <w:contextualSpacing/>
    </w:pPr>
    <w:rPr>
      <w:rFonts w:ascii="Calibri" w:hAnsi="Calibri" w:eastAsia="Calibri" w:cs="Calibri"/>
      <w:sz w:val="22"/>
      <w:szCs w:val="22"/>
    </w:rPr>
  </w:style>
  <w:style w:type="paragraph" w:styleId="ConsPlusNormal" w:customStyle="1">
    <w:name w:val="ConsPlusNormal"/>
    <w:qFormat/>
    <w:rsid w:val="00d407e3"/>
    <w:pPr>
      <w:widowControl w:val="false"/>
      <w:suppressAutoHyphens w:val="true"/>
      <w:bidi w:val="0"/>
      <w:spacing w:before="0" w:after="0"/>
      <w:jc w:val="left"/>
    </w:pPr>
    <w:rPr>
      <w:rFonts w:ascii="PT Astra Serif" w:hAnsi="PT Astra Serif" w:eastAsia="Times New Roman" w:cs="PT Astra Serif"/>
      <w:color w:val="auto"/>
      <w:kern w:val="0"/>
      <w:sz w:val="28"/>
      <w:szCs w:val="20"/>
      <w:lang w:val="ru-RU" w:eastAsia="ru-RU" w:bidi="ar-SA"/>
    </w:rPr>
  </w:style>
  <w:style w:type="paragraph" w:styleId="ConsPlusTitle" w:customStyle="1">
    <w:name w:val="ConsPlusTitle"/>
    <w:qFormat/>
    <w:rsid w:val="00d407e3"/>
    <w:pPr>
      <w:widowControl w:val="false"/>
      <w:suppressAutoHyphens w:val="true"/>
      <w:bidi w:val="0"/>
      <w:spacing w:before="0" w:after="0"/>
      <w:jc w:val="left"/>
    </w:pPr>
    <w:rPr>
      <w:rFonts w:ascii="PT Astra Serif" w:hAnsi="PT Astra Serif" w:eastAsia="Times New Roman" w:cs="PT Astra Serif"/>
      <w:b/>
      <w:color w:val="auto"/>
      <w:kern w:val="0"/>
      <w:sz w:val="28"/>
      <w:szCs w:val="20"/>
      <w:lang w:val="ru-RU" w:eastAsia="ru-RU" w:bidi="ar-SA"/>
    </w:rPr>
  </w:style>
  <w:style w:type="paragraph" w:styleId="ConsPlusTitlePage" w:customStyle="1">
    <w:name w:val="ConsPlusTitlePage"/>
    <w:qFormat/>
    <w:rsid w:val="00d407e3"/>
    <w:pPr>
      <w:widowControl w:val="false"/>
      <w:suppressAutoHyphens w:val="true"/>
      <w:bidi w:val="0"/>
      <w:spacing w:before="0" w:after="0"/>
      <w:jc w:val="left"/>
    </w:pPr>
    <w:rPr>
      <w:rFonts w:ascii="Tahoma" w:hAnsi="Tahoma" w:eastAsia="Times New Roman" w:cs="Tahoma"/>
      <w:color w:val="auto"/>
      <w:kern w:val="0"/>
      <w:sz w:val="28"/>
      <w:szCs w:val="20"/>
      <w:lang w:val="ru-RU" w:eastAsia="ru-RU" w:bidi="ar-SA"/>
    </w:rPr>
  </w:style>
  <w:style w:type="paragraph" w:styleId="Style17" w:customStyle="1">
    <w:name w:val="Содержимое таблицы"/>
    <w:basedOn w:val="Normal"/>
    <w:qFormat/>
    <w:rsid w:val="00a5132a"/>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Application>LibreOffice/6.4.7.2$Linux_X86_64 LibreOffice_project/40$Build-2</Application>
  <Pages>1</Pages>
  <Words>157</Words>
  <Characters>1240</Characters>
  <CharactersWithSpaces>1417</CharactersWithSpaces>
  <Paragraphs>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2021-08-27T09:37:00Z</dcterms:created>
  <dc:creator>Пользователь</dc:creator>
  <dc:description/>
  <dc:language>ru-RU</dc:language>
  <cp:lastModifiedBy/>
  <cp:lastPrinted>2022-03-15T16:11:00Z</cp:lastPrinted>
  <dcterms:modified xsi:type="dcterms:W3CDTF">2023-05-10T15:20:22Z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